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AB" w:rsidRDefault="007F1F17" w:rsidP="007F1F17">
      <w:pPr>
        <w:jc w:val="center"/>
        <w:rPr>
          <w:b/>
        </w:rPr>
      </w:pPr>
      <w:r>
        <w:rPr>
          <w:b/>
        </w:rPr>
        <w:t xml:space="preserve">Midterm Review Sheet – </w:t>
      </w:r>
      <w:r w:rsidR="00C94B01">
        <w:rPr>
          <w:b/>
        </w:rPr>
        <w:t>Philosophies of Feminism</w:t>
      </w:r>
      <w:r>
        <w:rPr>
          <w:b/>
        </w:rPr>
        <w:t xml:space="preserve">, </w:t>
      </w:r>
      <w:r w:rsidR="002A2872">
        <w:rPr>
          <w:b/>
        </w:rPr>
        <w:t>Spring 2019</w:t>
      </w:r>
      <w:bookmarkStart w:id="0" w:name="_GoBack"/>
      <w:bookmarkEnd w:id="0"/>
    </w:p>
    <w:p w:rsidR="00AF150A" w:rsidRDefault="00AF150A" w:rsidP="001217EF">
      <w:pPr>
        <w:rPr>
          <w:b/>
        </w:rPr>
      </w:pPr>
    </w:p>
    <w:p w:rsidR="00AF150A" w:rsidRPr="006740C8" w:rsidRDefault="00C94B01" w:rsidP="00AF150A">
      <w:r>
        <w:rPr>
          <w:u w:val="single"/>
        </w:rPr>
        <w:t>Eight</w:t>
      </w:r>
      <w:r w:rsidR="001217EF" w:rsidRPr="001217EF">
        <w:t xml:space="preserve"> of the questions below will appear on the quiz. You will have to answer</w:t>
      </w:r>
      <w:r>
        <w:rPr>
          <w:u w:val="single"/>
        </w:rPr>
        <w:t xml:space="preserve"> seven</w:t>
      </w:r>
      <w:r w:rsidR="001217EF" w:rsidRPr="001217EF">
        <w:t xml:space="preserve">. </w:t>
      </w:r>
      <w:r w:rsidR="00AF150A" w:rsidRPr="001217EF">
        <w:t>Each question should be answered in</w:t>
      </w:r>
      <w:r w:rsidR="002B3A22" w:rsidRPr="001217EF">
        <w:t xml:space="preserve"> your own words and in</w:t>
      </w:r>
      <w:r w:rsidR="00AF150A" w:rsidRPr="001217EF">
        <w:t xml:space="preserve"> at</w:t>
      </w:r>
      <w:r w:rsidR="00AF150A" w:rsidRPr="001217EF">
        <w:rPr>
          <w:b/>
        </w:rPr>
        <w:t xml:space="preserve"> least</w:t>
      </w:r>
      <w:r w:rsidR="00AF150A" w:rsidRPr="001217EF">
        <w:t xml:space="preserve"> 1-2 paragraphs. Some questions have two</w:t>
      </w:r>
      <w:r w:rsidR="001217EF" w:rsidRPr="001217EF">
        <w:t xml:space="preserve"> parts, so read them carefully. </w:t>
      </w:r>
    </w:p>
    <w:p w:rsidR="002A14D2" w:rsidRDefault="002A14D2" w:rsidP="007F1F17">
      <w:pPr>
        <w:rPr>
          <w:b/>
        </w:rPr>
      </w:pPr>
    </w:p>
    <w:p w:rsidR="005F7CA2" w:rsidRDefault="00C94B01" w:rsidP="005F7CA2">
      <w:pPr>
        <w:pStyle w:val="ListParagraph"/>
        <w:numPr>
          <w:ilvl w:val="0"/>
          <w:numId w:val="2"/>
        </w:numPr>
      </w:pPr>
      <w:r>
        <w:t xml:space="preserve">Men, even very responsible, kind-hearted, ones, often have a tougher time than women </w:t>
      </w:r>
      <w:proofErr w:type="gramStart"/>
      <w:r>
        <w:t>getting</w:t>
      </w:r>
      <w:proofErr w:type="gramEnd"/>
      <w:r>
        <w:t xml:space="preserve"> hired as babysitters, nannies, day-care workers, and elementary educators. Would Marilyn Frye consider this a sign that men</w:t>
      </w:r>
      <w:r w:rsidR="00090A3F">
        <w:t>, as a group,</w:t>
      </w:r>
      <w:r>
        <w:t xml:space="preserve"> </w:t>
      </w:r>
      <w:proofErr w:type="gramStart"/>
      <w:r>
        <w:t>are oppressed</w:t>
      </w:r>
      <w:proofErr w:type="gramEnd"/>
      <w:r>
        <w:t>? Why or why not?</w:t>
      </w:r>
    </w:p>
    <w:p w:rsidR="005F7CA2" w:rsidRDefault="005F7CA2" w:rsidP="005F7CA2">
      <w:pPr>
        <w:pStyle w:val="ListParagraph"/>
      </w:pPr>
    </w:p>
    <w:p w:rsidR="005F7CA2" w:rsidRDefault="005F7CA2" w:rsidP="005F7CA2">
      <w:pPr>
        <w:pStyle w:val="ListParagraph"/>
        <w:numPr>
          <w:ilvl w:val="0"/>
          <w:numId w:val="2"/>
        </w:numPr>
      </w:pPr>
      <w:r>
        <w:t>Frye likens oppression to a cage. Explain this analogy.</w:t>
      </w:r>
    </w:p>
    <w:p w:rsidR="005F7CA2" w:rsidRDefault="005F7CA2" w:rsidP="005F7CA2">
      <w:pPr>
        <w:pStyle w:val="ListParagraph"/>
      </w:pPr>
    </w:p>
    <w:p w:rsidR="005F7CA2" w:rsidRDefault="005F7CA2" w:rsidP="005F7CA2">
      <w:pPr>
        <w:pStyle w:val="ListParagraph"/>
        <w:numPr>
          <w:ilvl w:val="0"/>
          <w:numId w:val="2"/>
        </w:numPr>
      </w:pPr>
      <w:r>
        <w:t xml:space="preserve">Think about Iris Young’s understanding of oppression and explain at least two ways someone could </w:t>
      </w:r>
      <w:r w:rsidRPr="005F7CA2">
        <w:rPr>
          <w:b/>
        </w:rPr>
        <w:t>un</w:t>
      </w:r>
      <w:r>
        <w:t xml:space="preserve">intentionally contribute to </w:t>
      </w:r>
      <w:proofErr w:type="gramStart"/>
      <w:r>
        <w:t>oppression</w:t>
      </w:r>
      <w:proofErr w:type="gramEnd"/>
      <w:r>
        <w:t xml:space="preserve"> as she understands it.</w:t>
      </w:r>
    </w:p>
    <w:p w:rsidR="006C6246" w:rsidRDefault="006C6246" w:rsidP="00090A3F"/>
    <w:p w:rsidR="006C6246" w:rsidRDefault="00C94B01" w:rsidP="001217EF">
      <w:pPr>
        <w:pStyle w:val="ListParagraph"/>
        <w:numPr>
          <w:ilvl w:val="0"/>
          <w:numId w:val="2"/>
        </w:numPr>
      </w:pPr>
      <w:r>
        <w:t xml:space="preserve">According to Iris Young, what is </w:t>
      </w:r>
      <w:r w:rsidR="002A2872">
        <w:t>cultural imperialism</w:t>
      </w:r>
      <w:r w:rsidR="00C95F1A">
        <w:t>,</w:t>
      </w:r>
      <w:r>
        <w:t xml:space="preserve"> and how does it affect women? </w:t>
      </w:r>
    </w:p>
    <w:p w:rsidR="006C6246" w:rsidRDefault="006C6246" w:rsidP="006C6246">
      <w:pPr>
        <w:pStyle w:val="ListParagraph"/>
      </w:pPr>
    </w:p>
    <w:p w:rsidR="006C6246" w:rsidRDefault="002A2872" w:rsidP="001217EF">
      <w:pPr>
        <w:pStyle w:val="ListParagraph"/>
        <w:numPr>
          <w:ilvl w:val="0"/>
          <w:numId w:val="2"/>
        </w:numPr>
      </w:pPr>
      <w:r>
        <w:t>Explain</w:t>
      </w:r>
      <w:r w:rsidR="00C95F1A">
        <w:t xml:space="preserve"> Catherine MacKinnon’s “dominance</w:t>
      </w:r>
      <w:r w:rsidR="00090A3F">
        <w:t xml:space="preserve"> approach” to gender inequality</w:t>
      </w:r>
      <w:r>
        <w:t>.</w:t>
      </w:r>
    </w:p>
    <w:p w:rsidR="006C6246" w:rsidRDefault="006C6246" w:rsidP="005F7CA2"/>
    <w:p w:rsidR="006C6246" w:rsidRDefault="00C95F1A" w:rsidP="001217EF">
      <w:pPr>
        <w:pStyle w:val="ListParagraph"/>
        <w:numPr>
          <w:ilvl w:val="0"/>
          <w:numId w:val="2"/>
        </w:numPr>
      </w:pPr>
      <w:proofErr w:type="spellStart"/>
      <w:r>
        <w:t>Haslanger</w:t>
      </w:r>
      <w:proofErr w:type="spellEnd"/>
      <w:r>
        <w:t xml:space="preserve"> believes </w:t>
      </w:r>
      <w:r w:rsidR="00090A3F">
        <w:t>something, like gender,</w:t>
      </w:r>
      <w:r>
        <w:t xml:space="preserve"> can be socially constructed and yet fully real. Explain </w:t>
      </w:r>
      <w:r w:rsidR="002A2872">
        <w:t>how.</w:t>
      </w:r>
    </w:p>
    <w:p w:rsidR="00090A3F" w:rsidRDefault="00090A3F" w:rsidP="00090A3F">
      <w:pPr>
        <w:pStyle w:val="ListParagraph"/>
      </w:pPr>
    </w:p>
    <w:p w:rsidR="00090A3F" w:rsidRDefault="00090A3F" w:rsidP="001217EF">
      <w:pPr>
        <w:pStyle w:val="ListParagraph"/>
        <w:numPr>
          <w:ilvl w:val="0"/>
          <w:numId w:val="2"/>
        </w:numPr>
      </w:pPr>
      <w:r>
        <w:t>Frances Wright argues that educating women</w:t>
      </w:r>
      <w:r w:rsidR="005A7E5C">
        <w:t xml:space="preserve"> would benefit all of society, including men</w:t>
      </w:r>
      <w:r>
        <w:t xml:space="preserve">. Explain how she believes women’s education would benefit </w:t>
      </w:r>
      <w:r w:rsidR="005A7E5C">
        <w:t>even men.</w:t>
      </w:r>
    </w:p>
    <w:p w:rsidR="002A2872" w:rsidRDefault="002A2872" w:rsidP="002A2872">
      <w:pPr>
        <w:pStyle w:val="ListParagraph"/>
      </w:pPr>
    </w:p>
    <w:p w:rsidR="002A2872" w:rsidRDefault="002A2872" w:rsidP="001217EF">
      <w:pPr>
        <w:pStyle w:val="ListParagraph"/>
        <w:numPr>
          <w:ilvl w:val="0"/>
          <w:numId w:val="2"/>
        </w:numPr>
      </w:pPr>
      <w:r>
        <w:t>Throughout her letters, Sarah Grimke pushes back on interpretations of the Bible she considers wrong and oppressive. Give two examples.</w:t>
      </w:r>
    </w:p>
    <w:p w:rsidR="002A2872" w:rsidRDefault="002A2872" w:rsidP="002A2872">
      <w:pPr>
        <w:pStyle w:val="ListParagraph"/>
      </w:pPr>
    </w:p>
    <w:p w:rsidR="002A2872" w:rsidRDefault="002A2872" w:rsidP="001217EF">
      <w:pPr>
        <w:pStyle w:val="ListParagraph"/>
        <w:numPr>
          <w:ilvl w:val="0"/>
          <w:numId w:val="2"/>
        </w:numPr>
      </w:pPr>
      <w:r>
        <w:t>In her “</w:t>
      </w:r>
      <w:proofErr w:type="spellStart"/>
      <w:r>
        <w:t>Ain’t</w:t>
      </w:r>
      <w:proofErr w:type="spellEnd"/>
      <w:r>
        <w:t xml:space="preserve"> I </w:t>
      </w:r>
      <w:proofErr w:type="gramStart"/>
      <w:r>
        <w:t>A</w:t>
      </w:r>
      <w:proofErr w:type="gramEnd"/>
      <w:r>
        <w:t xml:space="preserve"> Woman?” speech, Sojourner Truth points out that no one ever helps her into carriages or over mud puddles. What is the significance of this point?</w:t>
      </w:r>
    </w:p>
    <w:p w:rsidR="002A2872" w:rsidRDefault="002A2872" w:rsidP="002A2872">
      <w:pPr>
        <w:pStyle w:val="ListParagraph"/>
      </w:pPr>
    </w:p>
    <w:p w:rsidR="002A2872" w:rsidRDefault="002A2872" w:rsidP="001217EF">
      <w:pPr>
        <w:pStyle w:val="ListParagraph"/>
        <w:numPr>
          <w:ilvl w:val="0"/>
          <w:numId w:val="2"/>
        </w:numPr>
      </w:pPr>
      <w:r>
        <w:t>Why does Frederick Douglass argue that men should stay relatively silent in the fight for women’s suffrage?</w:t>
      </w:r>
    </w:p>
    <w:p w:rsidR="002226F7" w:rsidRDefault="002226F7" w:rsidP="002226F7">
      <w:pPr>
        <w:pStyle w:val="ListParagraph"/>
      </w:pPr>
    </w:p>
    <w:p w:rsidR="00090A3F" w:rsidRDefault="00C95F1A" w:rsidP="00090A3F">
      <w:pPr>
        <w:pStyle w:val="ListParagraph"/>
        <w:numPr>
          <w:ilvl w:val="0"/>
          <w:numId w:val="2"/>
        </w:numPr>
      </w:pPr>
      <w:r>
        <w:t xml:space="preserve">Describe J.S. Mill’s tree metaphor </w:t>
      </w:r>
      <w:r w:rsidR="00090A3F">
        <w:t xml:space="preserve">on page 108 and explain what the metaphor </w:t>
      </w:r>
      <w:r>
        <w:t>means.</w:t>
      </w:r>
    </w:p>
    <w:p w:rsidR="00C95F1A" w:rsidRDefault="00C95F1A" w:rsidP="00090A3F"/>
    <w:p w:rsidR="005F7CA2" w:rsidRDefault="00D41B83" w:rsidP="005F7CA2">
      <w:pPr>
        <w:pStyle w:val="ListParagraph"/>
        <w:numPr>
          <w:ilvl w:val="0"/>
          <w:numId w:val="2"/>
        </w:numPr>
      </w:pPr>
      <w:r>
        <w:t>What is the “solitude of self” for Elizabeth Cady Stanton and how is it relevant to the fight for women’s rights?</w:t>
      </w:r>
    </w:p>
    <w:p w:rsidR="002A2872" w:rsidRDefault="002A2872" w:rsidP="002A2872">
      <w:pPr>
        <w:pStyle w:val="ListParagraph"/>
      </w:pPr>
    </w:p>
    <w:p w:rsidR="002A2872" w:rsidRDefault="002A2872" w:rsidP="005F7CA2">
      <w:pPr>
        <w:pStyle w:val="ListParagraph"/>
        <w:numPr>
          <w:ilvl w:val="0"/>
          <w:numId w:val="2"/>
        </w:numPr>
      </w:pPr>
      <w:r>
        <w:t xml:space="preserve">Simone de Beauvoir claims that women </w:t>
      </w:r>
      <w:proofErr w:type="gramStart"/>
      <w:r>
        <w:t>are fundamentally linked</w:t>
      </w:r>
      <w:proofErr w:type="gramEnd"/>
      <w:r>
        <w:t xml:space="preserve"> to their oppressors in a way many other oppressed groups are not. Why?</w:t>
      </w:r>
    </w:p>
    <w:p w:rsidR="00D41B83" w:rsidRDefault="00D41B83" w:rsidP="002A2872"/>
    <w:p w:rsidR="00D41B83" w:rsidRDefault="00D41B83" w:rsidP="001217EF">
      <w:pPr>
        <w:pStyle w:val="ListParagraph"/>
        <w:numPr>
          <w:ilvl w:val="0"/>
          <w:numId w:val="2"/>
        </w:numPr>
      </w:pPr>
      <w:r>
        <w:t xml:space="preserve">Simone de Beauvoir argues that working for the good of women is not necessarily the same as working to make women ‘happy’. In </w:t>
      </w:r>
      <w:proofErr w:type="gramStart"/>
      <w:r>
        <w:t>fact</w:t>
      </w:r>
      <w:proofErr w:type="gramEnd"/>
      <w:r>
        <w:t xml:space="preserve"> she thinks that we should not focus on women’s happiness when deciding how women should be treated – why</w:t>
      </w:r>
      <w:r w:rsidR="002A2872">
        <w:t xml:space="preserve"> not</w:t>
      </w:r>
      <w:r>
        <w:t>?</w:t>
      </w:r>
    </w:p>
    <w:p w:rsidR="006740C8" w:rsidRDefault="006740C8" w:rsidP="006740C8">
      <w:pPr>
        <w:pStyle w:val="ListParagraph"/>
      </w:pPr>
    </w:p>
    <w:p w:rsidR="006740C8" w:rsidRDefault="006740C8" w:rsidP="006740C8">
      <w:pPr>
        <w:pStyle w:val="ListParagraph"/>
        <w:numPr>
          <w:ilvl w:val="0"/>
          <w:numId w:val="2"/>
        </w:numPr>
      </w:pPr>
      <w:r>
        <w:lastRenderedPageBreak/>
        <w:t xml:space="preserve">Why does Audre Lorde call the pornographic the </w:t>
      </w:r>
      <w:r w:rsidRPr="00D41B83">
        <w:rPr>
          <w:i/>
        </w:rPr>
        <w:t>opposite</w:t>
      </w:r>
      <w:r>
        <w:t xml:space="preserve"> of the erotic?</w:t>
      </w:r>
    </w:p>
    <w:p w:rsidR="006740C8" w:rsidRDefault="006740C8" w:rsidP="006740C8">
      <w:pPr>
        <w:pStyle w:val="ListParagraph"/>
      </w:pPr>
    </w:p>
    <w:p w:rsidR="00E17A99" w:rsidRPr="00E17A99" w:rsidRDefault="006740C8" w:rsidP="00E40AB2">
      <w:pPr>
        <w:pStyle w:val="ListParagraph"/>
        <w:numPr>
          <w:ilvl w:val="0"/>
          <w:numId w:val="2"/>
        </w:numPr>
      </w:pPr>
      <w:r>
        <w:t xml:space="preserve"> Carol P. Christ argues that all women, religious or otherwise, need a goddess figure. Explain two reasons she gives in support of this argument.</w:t>
      </w:r>
    </w:p>
    <w:sectPr w:rsidR="00E17A99" w:rsidRPr="00E1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377"/>
    <w:multiLevelType w:val="hybridMultilevel"/>
    <w:tmpl w:val="4C12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10AF"/>
    <w:multiLevelType w:val="hybridMultilevel"/>
    <w:tmpl w:val="7D2EF262"/>
    <w:lvl w:ilvl="0" w:tplc="34C03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3"/>
    <w:rsid w:val="00090A3F"/>
    <w:rsid w:val="000A741C"/>
    <w:rsid w:val="000B7C23"/>
    <w:rsid w:val="000C36E4"/>
    <w:rsid w:val="000C5BB2"/>
    <w:rsid w:val="000D30AB"/>
    <w:rsid w:val="00100352"/>
    <w:rsid w:val="00111A00"/>
    <w:rsid w:val="00111BCE"/>
    <w:rsid w:val="00115421"/>
    <w:rsid w:val="001217EF"/>
    <w:rsid w:val="001A1E4D"/>
    <w:rsid w:val="001C6688"/>
    <w:rsid w:val="0020463E"/>
    <w:rsid w:val="002226F7"/>
    <w:rsid w:val="00235AF3"/>
    <w:rsid w:val="00251701"/>
    <w:rsid w:val="00284857"/>
    <w:rsid w:val="002A14D2"/>
    <w:rsid w:val="002A2872"/>
    <w:rsid w:val="002B3A22"/>
    <w:rsid w:val="002C0023"/>
    <w:rsid w:val="002C7759"/>
    <w:rsid w:val="00311BFC"/>
    <w:rsid w:val="00316D3C"/>
    <w:rsid w:val="00333486"/>
    <w:rsid w:val="00337A21"/>
    <w:rsid w:val="00377C3C"/>
    <w:rsid w:val="00396FAA"/>
    <w:rsid w:val="003A2A8A"/>
    <w:rsid w:val="003C1265"/>
    <w:rsid w:val="003E7267"/>
    <w:rsid w:val="004145C7"/>
    <w:rsid w:val="00493236"/>
    <w:rsid w:val="004B6032"/>
    <w:rsid w:val="004D4717"/>
    <w:rsid w:val="00504159"/>
    <w:rsid w:val="00514FE3"/>
    <w:rsid w:val="00515F27"/>
    <w:rsid w:val="00516603"/>
    <w:rsid w:val="00526A8B"/>
    <w:rsid w:val="0055226A"/>
    <w:rsid w:val="005A4A65"/>
    <w:rsid w:val="005A7E5C"/>
    <w:rsid w:val="005B7C3F"/>
    <w:rsid w:val="005F7CA2"/>
    <w:rsid w:val="00601595"/>
    <w:rsid w:val="006361D6"/>
    <w:rsid w:val="006740C8"/>
    <w:rsid w:val="006767AF"/>
    <w:rsid w:val="0068031F"/>
    <w:rsid w:val="006C6246"/>
    <w:rsid w:val="007E05A4"/>
    <w:rsid w:val="007E2667"/>
    <w:rsid w:val="007F1F17"/>
    <w:rsid w:val="00804470"/>
    <w:rsid w:val="00807360"/>
    <w:rsid w:val="00816999"/>
    <w:rsid w:val="00844A76"/>
    <w:rsid w:val="008B1FBE"/>
    <w:rsid w:val="008D687D"/>
    <w:rsid w:val="00947D0F"/>
    <w:rsid w:val="0098407C"/>
    <w:rsid w:val="00994920"/>
    <w:rsid w:val="009B3B70"/>
    <w:rsid w:val="009E6A52"/>
    <w:rsid w:val="009F021E"/>
    <w:rsid w:val="00A25F44"/>
    <w:rsid w:val="00A45619"/>
    <w:rsid w:val="00A604AF"/>
    <w:rsid w:val="00A649C3"/>
    <w:rsid w:val="00A677BA"/>
    <w:rsid w:val="00A85681"/>
    <w:rsid w:val="00AB51D3"/>
    <w:rsid w:val="00AF150A"/>
    <w:rsid w:val="00B14901"/>
    <w:rsid w:val="00B7045C"/>
    <w:rsid w:val="00BB586E"/>
    <w:rsid w:val="00BF2805"/>
    <w:rsid w:val="00C014EF"/>
    <w:rsid w:val="00C05DD0"/>
    <w:rsid w:val="00C8122E"/>
    <w:rsid w:val="00C94B01"/>
    <w:rsid w:val="00C95F1A"/>
    <w:rsid w:val="00CA126B"/>
    <w:rsid w:val="00D00041"/>
    <w:rsid w:val="00D14CFC"/>
    <w:rsid w:val="00D41B83"/>
    <w:rsid w:val="00D4796D"/>
    <w:rsid w:val="00DD28CC"/>
    <w:rsid w:val="00DE5D8A"/>
    <w:rsid w:val="00E05813"/>
    <w:rsid w:val="00E17A99"/>
    <w:rsid w:val="00E26E7F"/>
    <w:rsid w:val="00E40AB2"/>
    <w:rsid w:val="00E46C7F"/>
    <w:rsid w:val="00E84A6F"/>
    <w:rsid w:val="00E852F6"/>
    <w:rsid w:val="00EA30AD"/>
    <w:rsid w:val="00F45132"/>
    <w:rsid w:val="00F53CAE"/>
    <w:rsid w:val="00F64E89"/>
    <w:rsid w:val="00F91AE3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43A6"/>
  <w15:chartTrackingRefBased/>
  <w15:docId w15:val="{9A36392C-AC5C-4E75-AB99-1207322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4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51E5-F9A9-4C41-B795-148ACBB7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Ashley N Dressel</cp:lastModifiedBy>
  <cp:revision>4</cp:revision>
  <cp:lastPrinted>2014-10-17T21:11:00Z</cp:lastPrinted>
  <dcterms:created xsi:type="dcterms:W3CDTF">2017-02-23T11:29:00Z</dcterms:created>
  <dcterms:modified xsi:type="dcterms:W3CDTF">2019-02-25T22:07:00Z</dcterms:modified>
</cp:coreProperties>
</file>